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atabula"/>
        <w:tblW w:w="13892" w:type="dxa"/>
        <w:tblInd w:w="-567" w:type="dxa"/>
        <w:tblBorders>
          <w:top w:val="none" w:sz="0" w:space="0" w:color="auto"/>
          <w:left w:val="none" w:sz="0" w:space="0" w:color="auto"/>
          <w:bottom w:val="single" w:sz="18" w:space="0" w:color="006D64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340"/>
      </w:tblGrid>
      <w:tr w:rsidR="00D5774C" w14:paraId="3C57E1AA" w14:textId="77777777" w:rsidTr="00BD72D7">
        <w:trPr>
          <w:trHeight w:val="432"/>
        </w:trPr>
        <w:tc>
          <w:tcPr>
            <w:tcW w:w="2552" w:type="dxa"/>
          </w:tcPr>
          <w:p w14:paraId="46756A93" w14:textId="3ABA5409" w:rsidR="00D5774C" w:rsidRDefault="00BD72D7" w:rsidP="00D5774C">
            <w:pPr>
              <w:rPr>
                <w:rFonts w:ascii="Times New Roman" w:hAnsi="Times New Roman" w:cs="Times New Roman"/>
                <w:b/>
                <w:bCs/>
                <w:color w:val="006D64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BDDF14" wp14:editId="464F057B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-401955</wp:posOffset>
                  </wp:positionV>
                  <wp:extent cx="1123950" cy="898273"/>
                  <wp:effectExtent l="0" t="0" r="0" b="0"/>
                  <wp:wrapNone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98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0" w:type="dxa"/>
            <w:vAlign w:val="center"/>
          </w:tcPr>
          <w:p w14:paraId="21866831" w14:textId="6EFE3104" w:rsidR="00D5774C" w:rsidRPr="00D60B01" w:rsidRDefault="000C7E8F" w:rsidP="006F1DB6">
            <w:pPr>
              <w:tabs>
                <w:tab w:val="left" w:pos="6808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color w:val="006D64"/>
                <w:sz w:val="36"/>
                <w:szCs w:val="36"/>
              </w:rPr>
            </w:pPr>
            <w:r w:rsidRPr="0041606F">
              <w:rPr>
                <w:rFonts w:ascii="Times New Roman" w:hAnsi="Times New Roman" w:cs="Times New Roman"/>
                <w:b/>
                <w:bCs/>
                <w:caps/>
                <w:sz w:val="72"/>
                <w:szCs w:val="72"/>
              </w:rPr>
              <w:t>Kur apmaksāt rēķinu?</w:t>
            </w:r>
          </w:p>
        </w:tc>
      </w:tr>
    </w:tbl>
    <w:p w14:paraId="388D3C35" w14:textId="77777777" w:rsidR="001C4AAD" w:rsidRPr="005D2C33" w:rsidRDefault="001C4AAD" w:rsidP="001C4AAD">
      <w:pPr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Reatabula"/>
        <w:tblW w:w="13892" w:type="dxa"/>
        <w:tblInd w:w="-572" w:type="dxa"/>
        <w:tblLook w:val="04A0" w:firstRow="1" w:lastRow="0" w:firstColumn="1" w:lastColumn="0" w:noHBand="0" w:noVBand="1"/>
      </w:tblPr>
      <w:tblGrid>
        <w:gridCol w:w="4678"/>
        <w:gridCol w:w="9214"/>
      </w:tblGrid>
      <w:tr w:rsidR="002C0495" w:rsidRPr="006B7FC8" w14:paraId="2D858355" w14:textId="77777777" w:rsidTr="00077D49">
        <w:trPr>
          <w:trHeight w:val="104"/>
        </w:trPr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14:paraId="6A3B1211" w14:textId="27F89BBD" w:rsidR="002C0495" w:rsidRPr="006B7FC8" w:rsidRDefault="002C0495" w:rsidP="007160C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VAS “Latvijas Pasts” filiālēs</w:t>
            </w:r>
          </w:p>
        </w:tc>
        <w:tc>
          <w:tcPr>
            <w:tcW w:w="9214" w:type="dxa"/>
            <w:shd w:val="clear" w:color="auto" w:fill="FFFFFF" w:themeFill="background1"/>
          </w:tcPr>
          <w:p w14:paraId="7730FDCC" w14:textId="67438F2A" w:rsidR="002C0495" w:rsidRPr="006B7FC8" w:rsidRDefault="002C0495" w:rsidP="0038617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Mālkalnes prospektā 26, Ogrē</w:t>
            </w:r>
          </w:p>
        </w:tc>
      </w:tr>
      <w:tr w:rsidR="002C0495" w:rsidRPr="006B7FC8" w14:paraId="6B1DFEA8" w14:textId="77777777" w:rsidTr="00077D49">
        <w:trPr>
          <w:trHeight w:val="103"/>
        </w:trPr>
        <w:tc>
          <w:tcPr>
            <w:tcW w:w="4678" w:type="dxa"/>
            <w:vMerge/>
            <w:shd w:val="clear" w:color="auto" w:fill="FFFFFF" w:themeFill="background1"/>
            <w:vAlign w:val="center"/>
          </w:tcPr>
          <w:p w14:paraId="5AB0EC4A" w14:textId="77777777" w:rsidR="002C0495" w:rsidRPr="006B7FC8" w:rsidRDefault="002C0495" w:rsidP="007160C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14:paraId="5065C406" w14:textId="34ED5968" w:rsidR="002C0495" w:rsidRPr="006B7FC8" w:rsidRDefault="009367E6" w:rsidP="0038617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Brīvības ielā 38, Ogrē</w:t>
            </w:r>
          </w:p>
        </w:tc>
      </w:tr>
      <w:tr w:rsidR="002C0495" w:rsidRPr="006B7FC8" w14:paraId="7793718B" w14:textId="77777777" w:rsidTr="00077D49">
        <w:trPr>
          <w:trHeight w:val="106"/>
        </w:trPr>
        <w:tc>
          <w:tcPr>
            <w:tcW w:w="4678" w:type="dxa"/>
            <w:vMerge/>
            <w:shd w:val="clear" w:color="auto" w:fill="FFFFFF" w:themeFill="background1"/>
            <w:vAlign w:val="center"/>
          </w:tcPr>
          <w:p w14:paraId="3D8EAB3E" w14:textId="77777777" w:rsidR="002C0495" w:rsidRPr="006B7FC8" w:rsidRDefault="002C0495" w:rsidP="007160C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14:paraId="254C34D4" w14:textId="26814FE6" w:rsidR="002C0495" w:rsidRPr="006B7FC8" w:rsidRDefault="004F1CDB" w:rsidP="0038617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Bumbieru ielā 9, Ogresgalā</w:t>
            </w:r>
          </w:p>
        </w:tc>
      </w:tr>
      <w:tr w:rsidR="00DC09A5" w:rsidRPr="006B7FC8" w14:paraId="5D6334DF" w14:textId="77777777" w:rsidTr="006B7FC8">
        <w:trPr>
          <w:trHeight w:val="183"/>
        </w:trPr>
        <w:tc>
          <w:tcPr>
            <w:tcW w:w="13892" w:type="dxa"/>
            <w:gridSpan w:val="2"/>
            <w:vAlign w:val="center"/>
          </w:tcPr>
          <w:p w14:paraId="32721382" w14:textId="77777777" w:rsidR="00DC09A5" w:rsidRPr="006B7FC8" w:rsidRDefault="00DC09A5" w:rsidP="00386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B81" w:rsidRPr="006B7FC8" w14:paraId="22817DCB" w14:textId="77777777" w:rsidTr="00077D49">
        <w:trPr>
          <w:trHeight w:val="54"/>
        </w:trPr>
        <w:tc>
          <w:tcPr>
            <w:tcW w:w="4678" w:type="dxa"/>
            <w:vMerge w:val="restart"/>
            <w:vAlign w:val="center"/>
          </w:tcPr>
          <w:p w14:paraId="760C100B" w14:textId="189A0567" w:rsidR="004E3B81" w:rsidRPr="006B7FC8" w:rsidRDefault="004E3B81" w:rsidP="007160C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Visās banku filiālēs</w:t>
            </w:r>
          </w:p>
        </w:tc>
        <w:tc>
          <w:tcPr>
            <w:tcW w:w="9214" w:type="dxa"/>
          </w:tcPr>
          <w:p w14:paraId="47D070BA" w14:textId="1FF353A3" w:rsidR="004E3B81" w:rsidRPr="006B7FC8" w:rsidRDefault="00D64310" w:rsidP="0038617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AS “Swedbank”</w:t>
            </w:r>
            <w:r w:rsidR="00F63CCC" w:rsidRPr="006B7FC8">
              <w:rPr>
                <w:rFonts w:ascii="Times New Roman" w:hAnsi="Times New Roman" w:cs="Times New Roman"/>
                <w:sz w:val="40"/>
                <w:szCs w:val="40"/>
              </w:rPr>
              <w:t xml:space="preserve"> Brīvības ielā 11, Ogrē</w:t>
            </w:r>
          </w:p>
        </w:tc>
      </w:tr>
      <w:tr w:rsidR="004E3B81" w:rsidRPr="006B7FC8" w14:paraId="7413C070" w14:textId="77777777" w:rsidTr="00077D49">
        <w:trPr>
          <w:trHeight w:val="51"/>
        </w:trPr>
        <w:tc>
          <w:tcPr>
            <w:tcW w:w="4678" w:type="dxa"/>
            <w:vMerge/>
            <w:vAlign w:val="center"/>
          </w:tcPr>
          <w:p w14:paraId="08B17822" w14:textId="77777777" w:rsidR="004E3B81" w:rsidRPr="006B7FC8" w:rsidRDefault="004E3B81" w:rsidP="007160C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4" w:type="dxa"/>
          </w:tcPr>
          <w:p w14:paraId="1B5A58F7" w14:textId="6BBA26C9" w:rsidR="004E3B81" w:rsidRPr="006B7FC8" w:rsidRDefault="00BB0216" w:rsidP="0038617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AS “SEB banka” Skolas ielā 2a, Ogrē</w:t>
            </w:r>
          </w:p>
        </w:tc>
      </w:tr>
      <w:tr w:rsidR="004E3B81" w:rsidRPr="006B7FC8" w14:paraId="56B01E45" w14:textId="77777777" w:rsidTr="00077D49">
        <w:trPr>
          <w:trHeight w:val="51"/>
        </w:trPr>
        <w:tc>
          <w:tcPr>
            <w:tcW w:w="4678" w:type="dxa"/>
            <w:vMerge/>
            <w:vAlign w:val="center"/>
          </w:tcPr>
          <w:p w14:paraId="34CA782F" w14:textId="77777777" w:rsidR="004E3B81" w:rsidRPr="006B7FC8" w:rsidRDefault="004E3B81" w:rsidP="007160C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4" w:type="dxa"/>
          </w:tcPr>
          <w:p w14:paraId="56716157" w14:textId="5473B5F7" w:rsidR="004E3B81" w:rsidRPr="006B7FC8" w:rsidRDefault="00EF6A96" w:rsidP="0038617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 xml:space="preserve">AS “Citadele banka” </w:t>
            </w:r>
            <w:r w:rsidR="00D83421" w:rsidRPr="006B7FC8">
              <w:rPr>
                <w:rFonts w:ascii="Times New Roman" w:hAnsi="Times New Roman" w:cs="Times New Roman"/>
                <w:sz w:val="40"/>
                <w:szCs w:val="40"/>
              </w:rPr>
              <w:t>Rīgas ielā 23, Ogrē</w:t>
            </w:r>
          </w:p>
        </w:tc>
      </w:tr>
      <w:tr w:rsidR="00DC09A5" w:rsidRPr="006B7FC8" w14:paraId="005564F6" w14:textId="77777777" w:rsidTr="00077D49">
        <w:trPr>
          <w:trHeight w:val="51"/>
        </w:trPr>
        <w:tc>
          <w:tcPr>
            <w:tcW w:w="13892" w:type="dxa"/>
            <w:gridSpan w:val="2"/>
            <w:vAlign w:val="center"/>
          </w:tcPr>
          <w:p w14:paraId="700EBC29" w14:textId="77777777" w:rsidR="00DC09A5" w:rsidRPr="006B7FC8" w:rsidRDefault="00DC09A5" w:rsidP="00386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E96" w:rsidRPr="006B7FC8" w14:paraId="6BAE89CD" w14:textId="77777777" w:rsidTr="00077D49">
        <w:trPr>
          <w:trHeight w:val="818"/>
        </w:trPr>
        <w:tc>
          <w:tcPr>
            <w:tcW w:w="4678" w:type="dxa"/>
            <w:shd w:val="clear" w:color="auto" w:fill="FFFFFF" w:themeFill="background1"/>
            <w:vAlign w:val="center"/>
          </w:tcPr>
          <w:p w14:paraId="5CC38FA3" w14:textId="1FCEF5BC" w:rsidR="00EE0E96" w:rsidRPr="006B7FC8" w:rsidRDefault="00EE0E96" w:rsidP="007160C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“Maxima” veikalu kasēs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556A5793" w14:textId="795194E2" w:rsidR="00EE0E96" w:rsidRPr="006B7FC8" w:rsidRDefault="004B0301" w:rsidP="004B030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Tuvākais veikals</w:t>
            </w:r>
            <w:r w:rsidR="00A11A4E" w:rsidRPr="006B7FC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6427A" w:rsidRPr="006B7FC8">
              <w:rPr>
                <w:rFonts w:ascii="Times New Roman" w:hAnsi="Times New Roman" w:cs="Times New Roman"/>
                <w:sz w:val="40"/>
                <w:szCs w:val="40"/>
              </w:rPr>
              <w:t>Vidus prospektā 1, Ogrē</w:t>
            </w:r>
          </w:p>
        </w:tc>
      </w:tr>
      <w:tr w:rsidR="00DC09A5" w:rsidRPr="006B7FC8" w14:paraId="0E3BF0AF" w14:textId="77777777" w:rsidTr="00077D49">
        <w:tc>
          <w:tcPr>
            <w:tcW w:w="13892" w:type="dxa"/>
            <w:gridSpan w:val="2"/>
            <w:vAlign w:val="center"/>
          </w:tcPr>
          <w:p w14:paraId="21E2A0B4" w14:textId="77777777" w:rsidR="00DC09A5" w:rsidRPr="006B7FC8" w:rsidRDefault="00DC09A5" w:rsidP="0038617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7117" w:rsidRPr="006B7FC8" w14:paraId="76DB2483" w14:textId="77777777" w:rsidTr="00077D49">
        <w:tc>
          <w:tcPr>
            <w:tcW w:w="4678" w:type="dxa"/>
            <w:vAlign w:val="center"/>
          </w:tcPr>
          <w:p w14:paraId="2565FD63" w14:textId="63A0DE2D" w:rsidR="00467117" w:rsidRPr="006B7FC8" w:rsidRDefault="00467117" w:rsidP="007160C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Internetbank</w:t>
            </w:r>
            <w:r w:rsidR="00DE7201" w:rsidRPr="006B7FC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ā</w:t>
            </w:r>
          </w:p>
        </w:tc>
        <w:tc>
          <w:tcPr>
            <w:tcW w:w="9214" w:type="dxa"/>
          </w:tcPr>
          <w:p w14:paraId="051C7D62" w14:textId="77777777" w:rsidR="005A0DB1" w:rsidRPr="006B7FC8" w:rsidRDefault="0038617A" w:rsidP="003861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Maksājuma uzdevumā</w:t>
            </w:r>
          </w:p>
          <w:p w14:paraId="54B67609" w14:textId="29B7A408" w:rsidR="00467117" w:rsidRPr="006B7FC8" w:rsidRDefault="0038617A" w:rsidP="0038617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jānorāda rēķina numurs!</w:t>
            </w:r>
          </w:p>
        </w:tc>
      </w:tr>
    </w:tbl>
    <w:p w14:paraId="1A281D11" w14:textId="77777777" w:rsidR="000C3E58" w:rsidRPr="000C3E58" w:rsidRDefault="000C3E58" w:rsidP="002C1F4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DD0BB55" w14:textId="7D68022B" w:rsidR="00414303" w:rsidRPr="006B7FC8" w:rsidRDefault="005F58E8" w:rsidP="002C1F4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7FC8">
        <w:rPr>
          <w:rFonts w:ascii="Times New Roman" w:hAnsi="Times New Roman" w:cs="Times New Roman"/>
          <w:b/>
          <w:bCs/>
          <w:sz w:val="40"/>
          <w:szCs w:val="40"/>
        </w:rPr>
        <w:t>Norēķinu rekvizīti</w:t>
      </w:r>
      <w:r w:rsidR="000A5630" w:rsidRPr="006B7FC8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tbl>
      <w:tblPr>
        <w:tblStyle w:val="Reatabula"/>
        <w:tblW w:w="138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6095"/>
        <w:gridCol w:w="3119"/>
      </w:tblGrid>
      <w:tr w:rsidR="009601A5" w:rsidRPr="006B7FC8" w14:paraId="3D69CA49" w14:textId="77777777" w:rsidTr="0076671D">
        <w:trPr>
          <w:trHeight w:val="563"/>
        </w:trPr>
        <w:tc>
          <w:tcPr>
            <w:tcW w:w="4678" w:type="dxa"/>
            <w:vAlign w:val="center"/>
          </w:tcPr>
          <w:p w14:paraId="4D82B1D4" w14:textId="699F2FA8" w:rsidR="009601A5" w:rsidRPr="006B7FC8" w:rsidRDefault="009601A5" w:rsidP="00CE53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AS “Swedbank”</w:t>
            </w:r>
          </w:p>
        </w:tc>
        <w:tc>
          <w:tcPr>
            <w:tcW w:w="6095" w:type="dxa"/>
            <w:vAlign w:val="center"/>
          </w:tcPr>
          <w:p w14:paraId="29ECDE85" w14:textId="32246DDA" w:rsidR="009601A5" w:rsidRPr="006B7FC8" w:rsidRDefault="009601A5" w:rsidP="00CE53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LV50HABA0551045291909</w:t>
            </w:r>
          </w:p>
        </w:tc>
        <w:tc>
          <w:tcPr>
            <w:tcW w:w="3119" w:type="dxa"/>
            <w:vAlign w:val="center"/>
          </w:tcPr>
          <w:p w14:paraId="7F21593F" w14:textId="66743E0B" w:rsidR="009601A5" w:rsidRPr="006B7FC8" w:rsidRDefault="009601A5" w:rsidP="00CE53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HABALV22</w:t>
            </w:r>
          </w:p>
        </w:tc>
      </w:tr>
      <w:tr w:rsidR="0002362C" w:rsidRPr="006B7FC8" w14:paraId="2F3DEB8F" w14:textId="77777777" w:rsidTr="0076671D">
        <w:trPr>
          <w:trHeight w:val="555"/>
        </w:trPr>
        <w:tc>
          <w:tcPr>
            <w:tcW w:w="4678" w:type="dxa"/>
            <w:vAlign w:val="center"/>
          </w:tcPr>
          <w:p w14:paraId="0105D33B" w14:textId="081A94D3" w:rsidR="0002362C" w:rsidRPr="006B7FC8" w:rsidRDefault="00FE4B91" w:rsidP="00CE53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AS “SEB banka”</w:t>
            </w:r>
          </w:p>
        </w:tc>
        <w:tc>
          <w:tcPr>
            <w:tcW w:w="6095" w:type="dxa"/>
            <w:vAlign w:val="center"/>
          </w:tcPr>
          <w:p w14:paraId="57852ADD" w14:textId="7C28EB9D" w:rsidR="0002362C" w:rsidRPr="006B7FC8" w:rsidRDefault="007056FB" w:rsidP="00CE53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LV49UNLA0050023459710</w:t>
            </w:r>
          </w:p>
        </w:tc>
        <w:tc>
          <w:tcPr>
            <w:tcW w:w="3119" w:type="dxa"/>
            <w:vAlign w:val="center"/>
          </w:tcPr>
          <w:p w14:paraId="2ACA557A" w14:textId="6A5B55FD" w:rsidR="0002362C" w:rsidRPr="006B7FC8" w:rsidRDefault="006E64E1" w:rsidP="00CE53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UNLALV2X</w:t>
            </w:r>
          </w:p>
        </w:tc>
      </w:tr>
      <w:tr w:rsidR="00CE5313" w:rsidRPr="006B7FC8" w14:paraId="64711F74" w14:textId="77777777" w:rsidTr="0076671D">
        <w:trPr>
          <w:trHeight w:val="546"/>
        </w:trPr>
        <w:tc>
          <w:tcPr>
            <w:tcW w:w="4678" w:type="dxa"/>
            <w:vAlign w:val="center"/>
          </w:tcPr>
          <w:p w14:paraId="494CC29B" w14:textId="0DB388AC" w:rsidR="00CE5313" w:rsidRPr="006B7FC8" w:rsidRDefault="00CE5313" w:rsidP="00CE53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AS “Citadele banka”</w:t>
            </w:r>
          </w:p>
        </w:tc>
        <w:tc>
          <w:tcPr>
            <w:tcW w:w="6095" w:type="dxa"/>
            <w:vAlign w:val="center"/>
          </w:tcPr>
          <w:p w14:paraId="20D28828" w14:textId="3933466B" w:rsidR="00CE5313" w:rsidRPr="006B7FC8" w:rsidRDefault="00CE5313" w:rsidP="00CE53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LV26PARX0017089555555</w:t>
            </w:r>
          </w:p>
        </w:tc>
        <w:tc>
          <w:tcPr>
            <w:tcW w:w="3119" w:type="dxa"/>
            <w:vAlign w:val="center"/>
          </w:tcPr>
          <w:p w14:paraId="47BE23D3" w14:textId="78E85833" w:rsidR="00CE5313" w:rsidRPr="006B7FC8" w:rsidRDefault="00CE5313" w:rsidP="00CE53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7FC8">
              <w:rPr>
                <w:rFonts w:ascii="Times New Roman" w:hAnsi="Times New Roman" w:cs="Times New Roman"/>
                <w:sz w:val="40"/>
                <w:szCs w:val="40"/>
              </w:rPr>
              <w:t>PARXLV22</w:t>
            </w:r>
          </w:p>
        </w:tc>
      </w:tr>
    </w:tbl>
    <w:p w14:paraId="2A0EEF5F" w14:textId="77777777" w:rsidR="000A5630" w:rsidRPr="00872093" w:rsidRDefault="000A5630" w:rsidP="000C3E5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A5630" w:rsidRPr="00872093" w:rsidSect="00BD72D7">
      <w:pgSz w:w="16838" w:h="11906" w:orient="landscape" w:code="9"/>
      <w:pgMar w:top="993" w:right="1418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344BC"/>
    <w:multiLevelType w:val="hybridMultilevel"/>
    <w:tmpl w:val="B6E4E0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1B"/>
    <w:rsid w:val="000052D5"/>
    <w:rsid w:val="0002362C"/>
    <w:rsid w:val="00062D13"/>
    <w:rsid w:val="00065A4D"/>
    <w:rsid w:val="00077D49"/>
    <w:rsid w:val="000A5630"/>
    <w:rsid w:val="000A6A68"/>
    <w:rsid w:val="000B0BE5"/>
    <w:rsid w:val="000C3E58"/>
    <w:rsid w:val="000C7E8F"/>
    <w:rsid w:val="0010332D"/>
    <w:rsid w:val="001037B5"/>
    <w:rsid w:val="00113FEE"/>
    <w:rsid w:val="00114C38"/>
    <w:rsid w:val="001400F6"/>
    <w:rsid w:val="0014163B"/>
    <w:rsid w:val="00142414"/>
    <w:rsid w:val="001511B1"/>
    <w:rsid w:val="00151C9A"/>
    <w:rsid w:val="001729BE"/>
    <w:rsid w:val="00187522"/>
    <w:rsid w:val="001A3640"/>
    <w:rsid w:val="001C4AAD"/>
    <w:rsid w:val="001F5DFE"/>
    <w:rsid w:val="00200F98"/>
    <w:rsid w:val="002204D0"/>
    <w:rsid w:val="00274A95"/>
    <w:rsid w:val="002A3683"/>
    <w:rsid w:val="002B55E0"/>
    <w:rsid w:val="002C0495"/>
    <w:rsid w:val="002C1F4D"/>
    <w:rsid w:val="002C76C7"/>
    <w:rsid w:val="002E6942"/>
    <w:rsid w:val="003004F5"/>
    <w:rsid w:val="00301703"/>
    <w:rsid w:val="00325EAF"/>
    <w:rsid w:val="0034277F"/>
    <w:rsid w:val="0035231F"/>
    <w:rsid w:val="003745E3"/>
    <w:rsid w:val="0038617A"/>
    <w:rsid w:val="003A2BF3"/>
    <w:rsid w:val="00414303"/>
    <w:rsid w:val="0041606F"/>
    <w:rsid w:val="004371D6"/>
    <w:rsid w:val="004657E2"/>
    <w:rsid w:val="00467117"/>
    <w:rsid w:val="00482592"/>
    <w:rsid w:val="004831AB"/>
    <w:rsid w:val="004A5777"/>
    <w:rsid w:val="004A5C31"/>
    <w:rsid w:val="004B0301"/>
    <w:rsid w:val="004E3B81"/>
    <w:rsid w:val="004F1CDB"/>
    <w:rsid w:val="004F43E2"/>
    <w:rsid w:val="005006A0"/>
    <w:rsid w:val="005517E5"/>
    <w:rsid w:val="00552F8F"/>
    <w:rsid w:val="0055708E"/>
    <w:rsid w:val="00575294"/>
    <w:rsid w:val="00580EC8"/>
    <w:rsid w:val="005819E7"/>
    <w:rsid w:val="00591D27"/>
    <w:rsid w:val="005A0DB1"/>
    <w:rsid w:val="005A3FF3"/>
    <w:rsid w:val="005B45A2"/>
    <w:rsid w:val="005B6B2F"/>
    <w:rsid w:val="005D2C33"/>
    <w:rsid w:val="005D438C"/>
    <w:rsid w:val="005F58E8"/>
    <w:rsid w:val="006328F4"/>
    <w:rsid w:val="0066427A"/>
    <w:rsid w:val="00673F9F"/>
    <w:rsid w:val="0068241B"/>
    <w:rsid w:val="00685EAF"/>
    <w:rsid w:val="006932A4"/>
    <w:rsid w:val="006A6017"/>
    <w:rsid w:val="006B343F"/>
    <w:rsid w:val="006B7FC8"/>
    <w:rsid w:val="006C6B0E"/>
    <w:rsid w:val="006E64E1"/>
    <w:rsid w:val="006E70CA"/>
    <w:rsid w:val="006F1DB6"/>
    <w:rsid w:val="007056FB"/>
    <w:rsid w:val="0071234D"/>
    <w:rsid w:val="00713A4E"/>
    <w:rsid w:val="007160C9"/>
    <w:rsid w:val="00722A4B"/>
    <w:rsid w:val="0074719F"/>
    <w:rsid w:val="007547DF"/>
    <w:rsid w:val="00764169"/>
    <w:rsid w:val="0076671D"/>
    <w:rsid w:val="007D07DD"/>
    <w:rsid w:val="007E1479"/>
    <w:rsid w:val="007F1292"/>
    <w:rsid w:val="007F4B25"/>
    <w:rsid w:val="0081081F"/>
    <w:rsid w:val="00827482"/>
    <w:rsid w:val="0085703A"/>
    <w:rsid w:val="00872093"/>
    <w:rsid w:val="008829F7"/>
    <w:rsid w:val="0090584B"/>
    <w:rsid w:val="009302D6"/>
    <w:rsid w:val="009367E6"/>
    <w:rsid w:val="00945B13"/>
    <w:rsid w:val="00956FA2"/>
    <w:rsid w:val="009601A5"/>
    <w:rsid w:val="0097099A"/>
    <w:rsid w:val="009B0C0A"/>
    <w:rsid w:val="009B65BD"/>
    <w:rsid w:val="009C6F40"/>
    <w:rsid w:val="009D6A38"/>
    <w:rsid w:val="00A11A4E"/>
    <w:rsid w:val="00A31FC0"/>
    <w:rsid w:val="00A4337F"/>
    <w:rsid w:val="00AA5728"/>
    <w:rsid w:val="00AB6CFB"/>
    <w:rsid w:val="00AD341F"/>
    <w:rsid w:val="00B45AF9"/>
    <w:rsid w:val="00B50754"/>
    <w:rsid w:val="00B94B90"/>
    <w:rsid w:val="00B97C9A"/>
    <w:rsid w:val="00BB0216"/>
    <w:rsid w:val="00BB3949"/>
    <w:rsid w:val="00BB6493"/>
    <w:rsid w:val="00BD72D7"/>
    <w:rsid w:val="00BE2DB3"/>
    <w:rsid w:val="00BE2FBD"/>
    <w:rsid w:val="00BF54E4"/>
    <w:rsid w:val="00C1021B"/>
    <w:rsid w:val="00C36F84"/>
    <w:rsid w:val="00C441A5"/>
    <w:rsid w:val="00C74613"/>
    <w:rsid w:val="00C8713A"/>
    <w:rsid w:val="00CA2200"/>
    <w:rsid w:val="00CB46D2"/>
    <w:rsid w:val="00CB6FD5"/>
    <w:rsid w:val="00CC7604"/>
    <w:rsid w:val="00CE5313"/>
    <w:rsid w:val="00CF27DF"/>
    <w:rsid w:val="00CF3560"/>
    <w:rsid w:val="00D13DEF"/>
    <w:rsid w:val="00D24CFB"/>
    <w:rsid w:val="00D47C55"/>
    <w:rsid w:val="00D5774C"/>
    <w:rsid w:val="00D60B01"/>
    <w:rsid w:val="00D64310"/>
    <w:rsid w:val="00D83421"/>
    <w:rsid w:val="00D90CBE"/>
    <w:rsid w:val="00D96D75"/>
    <w:rsid w:val="00DA27BB"/>
    <w:rsid w:val="00DC09A5"/>
    <w:rsid w:val="00DD4EEF"/>
    <w:rsid w:val="00DE186C"/>
    <w:rsid w:val="00DE48FB"/>
    <w:rsid w:val="00DE6214"/>
    <w:rsid w:val="00DE7201"/>
    <w:rsid w:val="00E0357E"/>
    <w:rsid w:val="00E03ECA"/>
    <w:rsid w:val="00E10130"/>
    <w:rsid w:val="00E3171F"/>
    <w:rsid w:val="00E361A4"/>
    <w:rsid w:val="00E37748"/>
    <w:rsid w:val="00E42262"/>
    <w:rsid w:val="00E53405"/>
    <w:rsid w:val="00E57FDB"/>
    <w:rsid w:val="00E835CD"/>
    <w:rsid w:val="00E84014"/>
    <w:rsid w:val="00E85844"/>
    <w:rsid w:val="00E86612"/>
    <w:rsid w:val="00EB6F72"/>
    <w:rsid w:val="00EE0E96"/>
    <w:rsid w:val="00EF6A96"/>
    <w:rsid w:val="00EF7D24"/>
    <w:rsid w:val="00F03DE8"/>
    <w:rsid w:val="00F24653"/>
    <w:rsid w:val="00F32D15"/>
    <w:rsid w:val="00F35919"/>
    <w:rsid w:val="00F63CCC"/>
    <w:rsid w:val="00F806E5"/>
    <w:rsid w:val="00FB214A"/>
    <w:rsid w:val="00FE4B91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D9A8"/>
  <w15:chartTrackingRefBased/>
  <w15:docId w15:val="{13743ADE-DF92-43C7-A4AE-ED57892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2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22A4B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F35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Melngaile</dc:creator>
  <cp:keywords/>
  <dc:description/>
  <cp:lastModifiedBy>Alina Melngaile</cp:lastModifiedBy>
  <cp:revision>190</cp:revision>
  <cp:lastPrinted>2020-02-26T13:37:00Z</cp:lastPrinted>
  <dcterms:created xsi:type="dcterms:W3CDTF">2020-02-26T13:05:00Z</dcterms:created>
  <dcterms:modified xsi:type="dcterms:W3CDTF">2020-08-21T11:39:00Z</dcterms:modified>
</cp:coreProperties>
</file>